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9B70" w14:textId="0ED98B2A" w:rsidR="00E40905" w:rsidRPr="00BC2EF6" w:rsidRDefault="00B7438F" w:rsidP="00C37463">
      <w:pPr>
        <w:spacing w:after="0" w:line="288" w:lineRule="auto"/>
        <w:rPr>
          <w:b/>
          <w:bCs/>
          <w:color w:val="00B050"/>
        </w:rPr>
      </w:pPr>
      <w:r w:rsidRPr="00BC2EF6">
        <w:rPr>
          <w:b/>
          <w:bCs/>
          <w:color w:val="00B050"/>
        </w:rPr>
        <w:t xml:space="preserve">Anschreiben SLV-Version </w:t>
      </w:r>
      <w:r w:rsidR="00596932" w:rsidRPr="00BC2EF6">
        <w:rPr>
          <w:b/>
          <w:bCs/>
          <w:color w:val="00B050"/>
        </w:rPr>
        <w:t>5</w:t>
      </w:r>
      <w:r w:rsidRPr="00BC2EF6">
        <w:rPr>
          <w:b/>
          <w:bCs/>
          <w:color w:val="00B050"/>
        </w:rPr>
        <w:t>-</w:t>
      </w:r>
      <w:r w:rsidR="00596932" w:rsidRPr="00BC2EF6">
        <w:rPr>
          <w:b/>
          <w:bCs/>
          <w:color w:val="00B050"/>
        </w:rPr>
        <w:t>6</w:t>
      </w:r>
    </w:p>
    <w:p w14:paraId="4ABC8C0B" w14:textId="0B615D55" w:rsidR="00BC2EF6" w:rsidRPr="00BC2EF6" w:rsidRDefault="00BC2EF6" w:rsidP="00C37463">
      <w:pPr>
        <w:spacing w:after="0" w:line="288" w:lineRule="auto"/>
        <w:rPr>
          <w:b/>
          <w:bCs/>
          <w:color w:val="00B050"/>
        </w:rPr>
      </w:pPr>
      <w:r w:rsidRPr="00BC2EF6">
        <w:rPr>
          <w:b/>
          <w:bCs/>
          <w:color w:val="00B050"/>
        </w:rPr>
        <w:t xml:space="preserve">Bisher Abo25 </w:t>
      </w:r>
      <w:r w:rsidRPr="00BC2EF6">
        <w:rPr>
          <w:b/>
          <w:bCs/>
          <w:color w:val="00B050"/>
          <w:u w:val="single"/>
        </w:rPr>
        <w:t>im Stadttarif2</w:t>
      </w:r>
      <w:r w:rsidRPr="00BC2EF6">
        <w:rPr>
          <w:b/>
          <w:bCs/>
          <w:color w:val="00B050"/>
        </w:rPr>
        <w:t xml:space="preserve"> und unter 27</w:t>
      </w:r>
    </w:p>
    <w:p w14:paraId="49A4D983" w14:textId="405DAC8C" w:rsidR="00B7438F" w:rsidRDefault="00B7438F" w:rsidP="00C37463">
      <w:pPr>
        <w:spacing w:after="0" w:line="288" w:lineRule="auto"/>
      </w:pPr>
    </w:p>
    <w:p w14:paraId="64B1545E" w14:textId="3FC18274" w:rsidR="006E7D85" w:rsidRPr="006E7D85" w:rsidRDefault="006E7D85" w:rsidP="00C37463">
      <w:pPr>
        <w:spacing w:after="0" w:line="288" w:lineRule="auto"/>
        <w:rPr>
          <w:b/>
          <w:bCs/>
        </w:rPr>
      </w:pPr>
      <w:proofErr w:type="spellStart"/>
      <w:r w:rsidRPr="006E7D85">
        <w:rPr>
          <w:b/>
          <w:bCs/>
        </w:rPr>
        <w:t>Abocenter</w:t>
      </w:r>
      <w:proofErr w:type="spellEnd"/>
      <w:r w:rsidRPr="006E7D85">
        <w:rPr>
          <w:b/>
          <w:bCs/>
        </w:rPr>
        <w:t xml:space="preserve"> SLV-Verfahren</w:t>
      </w:r>
    </w:p>
    <w:p w14:paraId="5A0464EF" w14:textId="77777777" w:rsidR="006E7D85" w:rsidRDefault="006E7D85" w:rsidP="00C37463">
      <w:pPr>
        <w:spacing w:after="0" w:line="288" w:lineRule="auto"/>
      </w:pPr>
    </w:p>
    <w:p w14:paraId="3329C0AF" w14:textId="32CBF208" w:rsidR="001531D3" w:rsidRPr="001531D3" w:rsidRDefault="001531D3" w:rsidP="00C37463">
      <w:pPr>
        <w:spacing w:after="0" w:line="288" w:lineRule="auto"/>
        <w:rPr>
          <w:b/>
          <w:bCs/>
        </w:rPr>
      </w:pPr>
      <w:proofErr w:type="spellStart"/>
      <w:r w:rsidRPr="001531D3">
        <w:rPr>
          <w:b/>
          <w:bCs/>
        </w:rPr>
        <w:t>JugendticketBW</w:t>
      </w:r>
      <w:proofErr w:type="spellEnd"/>
      <w:r w:rsidRPr="001531D3">
        <w:rPr>
          <w:b/>
          <w:bCs/>
        </w:rPr>
        <w:t xml:space="preserve"> im </w:t>
      </w:r>
      <w:proofErr w:type="spellStart"/>
      <w:r w:rsidRPr="001531D3">
        <w:rPr>
          <w:b/>
          <w:bCs/>
        </w:rPr>
        <w:t>naldo</w:t>
      </w:r>
      <w:proofErr w:type="spellEnd"/>
      <w:r w:rsidRPr="001531D3">
        <w:rPr>
          <w:b/>
          <w:bCs/>
        </w:rPr>
        <w:t xml:space="preserve"> kommt zum 1. März 2023</w:t>
      </w:r>
    </w:p>
    <w:p w14:paraId="0091DEC0" w14:textId="560EC4E8" w:rsidR="001531D3" w:rsidRDefault="001531D3" w:rsidP="00C37463">
      <w:pPr>
        <w:spacing w:after="0" w:line="288" w:lineRule="auto"/>
      </w:pPr>
    </w:p>
    <w:p w14:paraId="4717AC00" w14:textId="77777777" w:rsidR="00596932" w:rsidRDefault="00596932" w:rsidP="00596932">
      <w:pPr>
        <w:spacing w:after="0" w:line="288" w:lineRule="auto"/>
      </w:pPr>
      <w:r>
        <w:t>Liebe Schülerinnen und Schüler, liebe Eltern,</w:t>
      </w:r>
    </w:p>
    <w:p w14:paraId="4F2ACF7A" w14:textId="77777777" w:rsidR="00596932" w:rsidRDefault="00596932" w:rsidP="00C37463">
      <w:pPr>
        <w:spacing w:after="0" w:line="288" w:lineRule="auto"/>
      </w:pPr>
    </w:p>
    <w:p w14:paraId="76666D5C" w14:textId="18DAD6AC" w:rsidR="00596932" w:rsidRDefault="00682E49" w:rsidP="00596932">
      <w:pPr>
        <w:spacing w:after="0" w:line="288" w:lineRule="auto"/>
      </w:pPr>
      <w:r>
        <w:t>am</w:t>
      </w:r>
      <w:r w:rsidR="00596932">
        <w:t xml:space="preserve"> 1. März 2023 wird im Verkehrsverbund </w:t>
      </w:r>
      <w:proofErr w:type="spellStart"/>
      <w:r w:rsidR="00596932">
        <w:t>naldo</w:t>
      </w:r>
      <w:proofErr w:type="spellEnd"/>
      <w:r w:rsidR="00596932">
        <w:t xml:space="preserve"> das </w:t>
      </w:r>
      <w:proofErr w:type="spellStart"/>
      <w:r w:rsidR="00596932" w:rsidRPr="007D66DD">
        <w:rPr>
          <w:b/>
          <w:bCs/>
        </w:rPr>
        <w:t>JugendticketBW</w:t>
      </w:r>
      <w:proofErr w:type="spellEnd"/>
      <w:r w:rsidR="00596932" w:rsidRPr="007D66DD">
        <w:rPr>
          <w:b/>
          <w:bCs/>
        </w:rPr>
        <w:t xml:space="preserve"> </w:t>
      </w:r>
      <w:r w:rsidR="00596932">
        <w:t>eingeführt</w:t>
      </w:r>
      <w:r>
        <w:t xml:space="preserve">. Es </w:t>
      </w:r>
      <w:r w:rsidR="00440FDA">
        <w:t>löst</w:t>
      </w:r>
      <w:r w:rsidR="00596932">
        <w:t xml:space="preserve"> das bisherige Abo 25 a</w:t>
      </w:r>
      <w:r w:rsidR="00440FDA">
        <w:t>b.</w:t>
      </w:r>
      <w:r w:rsidR="00596932">
        <w:t xml:space="preserve"> Da Ihr Kind bislang ein Abo 25 bezogen hat,</w:t>
      </w:r>
      <w:r w:rsidR="00C332F8">
        <w:t xml:space="preserve"> </w:t>
      </w:r>
      <w:r w:rsidR="00440FDA">
        <w:t>kündigen wir dieses Abo 25 zum 28. Februar 2023. Sie ha</w:t>
      </w:r>
      <w:r w:rsidR="00C332F8">
        <w:t xml:space="preserve">ben die Möglichkeit, auf das neue </w:t>
      </w:r>
      <w:proofErr w:type="spellStart"/>
      <w:r w:rsidR="00C332F8">
        <w:t>JugendticketBW</w:t>
      </w:r>
      <w:proofErr w:type="spellEnd"/>
      <w:r w:rsidR="00C332F8">
        <w:t xml:space="preserve"> zu wechseln oder eine Schülermonatskarte zu beziehen.</w:t>
      </w:r>
      <w:r w:rsidR="008A7D0D">
        <w:t xml:space="preserve"> In der </w:t>
      </w:r>
      <w:r w:rsidR="008A7D0D" w:rsidRPr="008A7D0D">
        <w:rPr>
          <w:b/>
          <w:bCs/>
        </w:rPr>
        <w:t>beigefügten Übersicht</w:t>
      </w:r>
      <w:r w:rsidR="008A7D0D">
        <w:t xml:space="preserve"> haben wir Ihnen die wichtigsten Informationen zu beiden Fahrkarten zusammengestellt. </w:t>
      </w:r>
    </w:p>
    <w:p w14:paraId="5F635FD4" w14:textId="02602023" w:rsidR="00D35B22" w:rsidRDefault="00D35B22" w:rsidP="00596932">
      <w:pPr>
        <w:spacing w:after="0" w:line="288" w:lineRule="auto"/>
      </w:pPr>
    </w:p>
    <w:p w14:paraId="079B430F" w14:textId="784C6163" w:rsidR="00440FDA" w:rsidRPr="00440FDA" w:rsidRDefault="00440FDA" w:rsidP="00440FDA">
      <w:pPr>
        <w:spacing w:after="0" w:line="288" w:lineRule="auto"/>
        <w:rPr>
          <w:rFonts w:cs="Arial"/>
          <w:sz w:val="20"/>
          <w:szCs w:val="20"/>
        </w:rPr>
      </w:pPr>
      <w:r w:rsidRPr="00804BB0">
        <w:t xml:space="preserve">Sofern wir von Ihnen keine Rückmeldung erhalten, wird Ihr Kind ab dem 1. März 2023 Schülermonatskarten erhalten. Sie müssen nichts weiter tun. </w:t>
      </w:r>
      <w:r w:rsidRPr="00804BB0">
        <w:rPr>
          <w:b/>
          <w:bCs/>
        </w:rPr>
        <w:t xml:space="preserve">Der </w:t>
      </w:r>
      <w:r w:rsidR="00D35B22" w:rsidRPr="00804BB0">
        <w:rPr>
          <w:b/>
          <w:bCs/>
        </w:rPr>
        <w:t>monatlich abgebuchte Eigenanteil/Schüleranteil verändert sich nicht.</w:t>
      </w:r>
      <w:r w:rsidRPr="00440FDA">
        <w:t xml:space="preserve"> Die </w:t>
      </w:r>
      <w:r w:rsidRPr="00440FDA">
        <w:rPr>
          <w:rFonts w:cs="Arial"/>
        </w:rPr>
        <w:t>Schülermonatskarte gilt ganztägig für alle Verkehrsmittel in dem auf der Fahrkarte aufgedruckten Geltungsbereich. Hinzu kommt die „Freizeitregelung“: an Schultagen und beweglichen Ferientagen ab 13.15 Uhr sowie in den</w:t>
      </w:r>
      <w:r>
        <w:rPr>
          <w:rFonts w:cs="Arial"/>
        </w:rPr>
        <w:t xml:space="preserve"> </w:t>
      </w:r>
      <w:r w:rsidRPr="00440FDA">
        <w:rPr>
          <w:rFonts w:cs="Arial"/>
        </w:rPr>
        <w:t xml:space="preserve">gesetzlichen Schulferien, samstags, sonn- und feiertags ganztägig ist die Schülermonatskarte im gesamten </w:t>
      </w:r>
      <w:proofErr w:type="spellStart"/>
      <w:r w:rsidRPr="00440FDA">
        <w:rPr>
          <w:rFonts w:cs="Arial"/>
        </w:rPr>
        <w:t>naldo</w:t>
      </w:r>
      <w:proofErr w:type="spellEnd"/>
      <w:r w:rsidRPr="00440FDA">
        <w:rPr>
          <w:rFonts w:cs="Arial"/>
        </w:rPr>
        <w:t>-Netz gültig.</w:t>
      </w:r>
    </w:p>
    <w:p w14:paraId="3F9AE73E" w14:textId="25410E60" w:rsidR="00440FDA" w:rsidRDefault="00440FDA" w:rsidP="00596932">
      <w:pPr>
        <w:spacing w:after="0" w:line="288" w:lineRule="auto"/>
      </w:pPr>
    </w:p>
    <w:p w14:paraId="530B6B01" w14:textId="471433D8" w:rsidR="00440FDA" w:rsidRPr="00804BB0" w:rsidRDefault="00440FDA" w:rsidP="00596932">
      <w:pPr>
        <w:spacing w:after="0" w:line="288" w:lineRule="auto"/>
      </w:pPr>
      <w:r w:rsidRPr="00804BB0">
        <w:t xml:space="preserve">Wollen Sie für Ihr Kind vom bisherigen Abo 25 auf </w:t>
      </w:r>
      <w:r w:rsidRPr="00804BB0">
        <w:rPr>
          <w:b/>
          <w:bCs/>
        </w:rPr>
        <w:t xml:space="preserve">das </w:t>
      </w:r>
      <w:proofErr w:type="spellStart"/>
      <w:r w:rsidRPr="00804BB0">
        <w:rPr>
          <w:b/>
          <w:bCs/>
        </w:rPr>
        <w:t>JugenticketBW</w:t>
      </w:r>
      <w:proofErr w:type="spellEnd"/>
      <w:r w:rsidRPr="00804BB0">
        <w:rPr>
          <w:b/>
          <w:bCs/>
        </w:rPr>
        <w:t xml:space="preserve"> umsteigen</w:t>
      </w:r>
      <w:r w:rsidRPr="00804BB0">
        <w:t xml:space="preserve">, wird sich der </w:t>
      </w:r>
      <w:r w:rsidRPr="00804BB0">
        <w:rPr>
          <w:b/>
          <w:bCs/>
        </w:rPr>
        <w:t>Fahrkartenpreis/Eigenanteil erhöhen</w:t>
      </w:r>
      <w:r w:rsidRPr="00804BB0">
        <w:t>, auf maximal</w:t>
      </w:r>
      <w:r w:rsidR="00F27346" w:rsidRPr="00804BB0">
        <w:t xml:space="preserve"> 33,</w:t>
      </w:r>
      <w:r w:rsidR="00804BB0">
        <w:t>19</w:t>
      </w:r>
      <w:r w:rsidR="00F27346" w:rsidRPr="00804BB0">
        <w:t xml:space="preserve"> € pro Monat. Das </w:t>
      </w:r>
      <w:proofErr w:type="spellStart"/>
      <w:r w:rsidR="00F27346" w:rsidRPr="00804BB0">
        <w:t>JugendticketBW</w:t>
      </w:r>
      <w:proofErr w:type="spellEnd"/>
      <w:r w:rsidR="00F27346" w:rsidRPr="00804BB0">
        <w:t xml:space="preserve"> gilt rund </w:t>
      </w:r>
      <w:r w:rsidR="000F7CF5">
        <w:t>u</w:t>
      </w:r>
      <w:r w:rsidR="00F27346" w:rsidRPr="00804BB0">
        <w:t>m die Uhr, sieben Tage die Woche im Öffentlichen Personennahverkehr in ganz Baden-Württemberg.</w:t>
      </w:r>
    </w:p>
    <w:p w14:paraId="56923F3B" w14:textId="77777777" w:rsidR="00440FDA" w:rsidRDefault="00440FDA" w:rsidP="00596932">
      <w:pPr>
        <w:spacing w:after="0" w:line="288" w:lineRule="auto"/>
        <w:rPr>
          <w:highlight w:val="yellow"/>
        </w:rPr>
      </w:pPr>
    </w:p>
    <w:p w14:paraId="570DCE41" w14:textId="20C4811E" w:rsidR="00596932" w:rsidRDefault="00F27346" w:rsidP="00596932">
      <w:pPr>
        <w:spacing w:after="0" w:line="288" w:lineRule="auto"/>
      </w:pPr>
      <w:r w:rsidRPr="00804BB0">
        <w:t>Wenn Sie wechseln wollen, gehen Sie wie folgt vor:</w:t>
      </w:r>
      <w:r w:rsidR="00682E49">
        <w:t xml:space="preserve"> </w:t>
      </w:r>
    </w:p>
    <w:p w14:paraId="47AE8AE6" w14:textId="77777777" w:rsidR="00596932" w:rsidRDefault="00596932" w:rsidP="00596932">
      <w:pPr>
        <w:spacing w:after="0" w:line="288" w:lineRule="auto"/>
      </w:pPr>
    </w:p>
    <w:p w14:paraId="30439C4F" w14:textId="4ABCC285" w:rsidR="00596932" w:rsidRPr="002B1488" w:rsidRDefault="00596932" w:rsidP="00596932">
      <w:pPr>
        <w:spacing w:after="0" w:line="288" w:lineRule="auto"/>
        <w:rPr>
          <w:b/>
          <w:bCs/>
        </w:rPr>
      </w:pPr>
      <w:r w:rsidRPr="008A7D0D">
        <w:rPr>
          <w:b/>
          <w:bCs/>
          <w:highlight w:val="yellow"/>
        </w:rPr>
        <w:t xml:space="preserve">Version </w:t>
      </w:r>
      <w:r w:rsidR="00D01469" w:rsidRPr="008A7D0D">
        <w:rPr>
          <w:b/>
          <w:bCs/>
          <w:highlight w:val="yellow"/>
        </w:rPr>
        <w:t>5</w:t>
      </w:r>
      <w:r w:rsidR="008A7D0D" w:rsidRPr="008A7D0D">
        <w:rPr>
          <w:b/>
          <w:bCs/>
          <w:highlight w:val="yellow"/>
        </w:rPr>
        <w:t xml:space="preserve"> - Brief</w:t>
      </w:r>
    </w:p>
    <w:p w14:paraId="2CD04E3A" w14:textId="2C0ACEB5" w:rsidR="00596932" w:rsidRDefault="00596932" w:rsidP="00C8397B">
      <w:pPr>
        <w:spacing w:after="0" w:line="288" w:lineRule="auto"/>
      </w:pPr>
      <w:r>
        <w:t xml:space="preserve">Für einen </w:t>
      </w:r>
      <w:r w:rsidRPr="00C8397B">
        <w:rPr>
          <w:b/>
          <w:bCs/>
        </w:rPr>
        <w:t xml:space="preserve">Wechsel auf das </w:t>
      </w:r>
      <w:proofErr w:type="spellStart"/>
      <w:r w:rsidRPr="00C8397B">
        <w:rPr>
          <w:b/>
          <w:bCs/>
        </w:rPr>
        <w:t>JugendticketBW</w:t>
      </w:r>
      <w:proofErr w:type="spellEnd"/>
      <w:r>
        <w:t xml:space="preserve"> registrieren Sie sich bitte </w:t>
      </w:r>
      <w:r w:rsidRPr="00C8397B">
        <w:rPr>
          <w:b/>
          <w:bCs/>
        </w:rPr>
        <w:t xml:space="preserve">bis spätestens </w:t>
      </w:r>
      <w:r w:rsidR="00B67B44">
        <w:rPr>
          <w:b/>
          <w:bCs/>
        </w:rPr>
        <w:br/>
      </w:r>
      <w:r w:rsidRPr="00C8397B">
        <w:rPr>
          <w:b/>
          <w:bCs/>
        </w:rPr>
        <w:t>31. Dezember 2022</w:t>
      </w:r>
      <w:r>
        <w:t xml:space="preserve"> im Kundenportal unter </w:t>
      </w:r>
      <w:r w:rsidRPr="00C8397B">
        <w:rPr>
          <w:b/>
          <w:bCs/>
        </w:rPr>
        <w:t>abo</w:t>
      </w:r>
      <w:r w:rsidR="00060552" w:rsidRPr="00C8397B">
        <w:rPr>
          <w:b/>
          <w:bCs/>
        </w:rPr>
        <w:t>s.nald</w:t>
      </w:r>
      <w:r w:rsidRPr="00C8397B">
        <w:rPr>
          <w:b/>
          <w:bCs/>
        </w:rPr>
        <w:t>o.de</w:t>
      </w:r>
      <w:r>
        <w:t xml:space="preserve"> und ordnen mit dem beigefügten Code </w:t>
      </w:r>
      <w:r w:rsidR="00255056">
        <w:t>das Abo 25</w:t>
      </w:r>
      <w:r>
        <w:t xml:space="preserve"> Ihres Kindes Ihrem Nutzerkonto zu. Ändern Sie dann den „Produkttyp“ </w:t>
      </w:r>
      <w:r w:rsidR="00255056">
        <w:t>von Abo 25</w:t>
      </w:r>
      <w:r>
        <w:t xml:space="preserve"> auf </w:t>
      </w:r>
      <w:proofErr w:type="spellStart"/>
      <w:r>
        <w:t>JugendticketBW</w:t>
      </w:r>
      <w:proofErr w:type="spellEnd"/>
      <w:r>
        <w:t>.</w:t>
      </w:r>
    </w:p>
    <w:p w14:paraId="502C161C" w14:textId="77777777" w:rsidR="00596932" w:rsidRDefault="00596932" w:rsidP="00596932">
      <w:pPr>
        <w:spacing w:after="0" w:line="288" w:lineRule="auto"/>
      </w:pPr>
    </w:p>
    <w:p w14:paraId="46590391" w14:textId="7D9B6386" w:rsidR="00596932" w:rsidRPr="002B1488" w:rsidRDefault="00596932" w:rsidP="00596932">
      <w:pPr>
        <w:spacing w:after="0" w:line="288" w:lineRule="auto"/>
        <w:rPr>
          <w:b/>
          <w:bCs/>
        </w:rPr>
      </w:pPr>
      <w:r w:rsidRPr="00D01469">
        <w:rPr>
          <w:b/>
          <w:bCs/>
          <w:highlight w:val="yellow"/>
        </w:rPr>
        <w:t xml:space="preserve">Version </w:t>
      </w:r>
      <w:r w:rsidR="00D01469" w:rsidRPr="008A7D0D">
        <w:rPr>
          <w:b/>
          <w:bCs/>
          <w:highlight w:val="yellow"/>
        </w:rPr>
        <w:t>6</w:t>
      </w:r>
      <w:r w:rsidR="008A7D0D" w:rsidRPr="008A7D0D">
        <w:rPr>
          <w:b/>
          <w:bCs/>
          <w:highlight w:val="yellow"/>
        </w:rPr>
        <w:t xml:space="preserve"> – E-Mail</w:t>
      </w:r>
    </w:p>
    <w:p w14:paraId="0E92D439" w14:textId="35A8CFDB" w:rsidR="00596932" w:rsidRDefault="00596932" w:rsidP="00C8397B">
      <w:pPr>
        <w:spacing w:after="0" w:line="288" w:lineRule="auto"/>
      </w:pPr>
      <w:r>
        <w:t xml:space="preserve">Für einen </w:t>
      </w:r>
      <w:r w:rsidRPr="00C8397B">
        <w:rPr>
          <w:b/>
          <w:bCs/>
        </w:rPr>
        <w:t xml:space="preserve">Wechsel auf das </w:t>
      </w:r>
      <w:proofErr w:type="spellStart"/>
      <w:r w:rsidRPr="00C8397B">
        <w:rPr>
          <w:b/>
          <w:bCs/>
        </w:rPr>
        <w:t>JugendticketBW</w:t>
      </w:r>
      <w:proofErr w:type="spellEnd"/>
      <w:r>
        <w:t xml:space="preserve"> </w:t>
      </w:r>
      <w:r w:rsidR="00836F7B">
        <w:t>registrieren</w:t>
      </w:r>
      <w:r>
        <w:t xml:space="preserve"> Sie sich bitte </w:t>
      </w:r>
      <w:r w:rsidR="00836F7B">
        <w:t xml:space="preserve">bis spätestens </w:t>
      </w:r>
      <w:r w:rsidR="00B67B44">
        <w:br/>
      </w:r>
      <w:r w:rsidR="00836F7B">
        <w:t xml:space="preserve">31. Dezember 2022 im Kundenportal unter </w:t>
      </w:r>
      <w:r w:rsidR="00836F7B" w:rsidRPr="00C8397B">
        <w:rPr>
          <w:b/>
          <w:bCs/>
        </w:rPr>
        <w:t>abos.naldo.de</w:t>
      </w:r>
      <w:r w:rsidR="00836F7B">
        <w:t xml:space="preserve"> mit derjenigen E-Mail-Adresse, die Sie auch beim Antrag des Abo 25 verwendet haben. Ä</w:t>
      </w:r>
      <w:r>
        <w:t xml:space="preserve">ndern Sie dann den „Produkttyp“ von </w:t>
      </w:r>
      <w:r w:rsidR="00255056">
        <w:t>Abo 25</w:t>
      </w:r>
      <w:r>
        <w:t xml:space="preserve"> auf </w:t>
      </w:r>
      <w:proofErr w:type="spellStart"/>
      <w:r>
        <w:t>JugendticketBW</w:t>
      </w:r>
      <w:proofErr w:type="spellEnd"/>
      <w:r>
        <w:t xml:space="preserve">. </w:t>
      </w:r>
    </w:p>
    <w:p w14:paraId="31E4566A" w14:textId="77777777" w:rsidR="00596932" w:rsidRDefault="00596932" w:rsidP="00596932">
      <w:pPr>
        <w:spacing w:after="0" w:line="288" w:lineRule="auto"/>
      </w:pPr>
    </w:p>
    <w:p w14:paraId="5D0EAFD0" w14:textId="441CB194" w:rsidR="00596932" w:rsidRDefault="00596932" w:rsidP="00C37463">
      <w:pPr>
        <w:spacing w:after="0" w:line="288" w:lineRule="auto"/>
      </w:pPr>
      <w:r w:rsidRPr="006E7D85">
        <w:rPr>
          <w:b/>
          <w:bCs/>
        </w:rPr>
        <w:t>Anlage:</w:t>
      </w:r>
      <w:r>
        <w:t xml:space="preserve"> Übersicht Vergleich </w:t>
      </w:r>
      <w:proofErr w:type="spellStart"/>
      <w:r>
        <w:t>JugendticketBW</w:t>
      </w:r>
      <w:proofErr w:type="spellEnd"/>
      <w:r>
        <w:t xml:space="preserve"> und Schülermonatskarte</w:t>
      </w:r>
    </w:p>
    <w:sectPr w:rsidR="0059693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C3F7" w14:textId="77777777" w:rsidR="001938C4" w:rsidRDefault="001938C4" w:rsidP="007F13BA">
      <w:pPr>
        <w:spacing w:after="0" w:line="240" w:lineRule="auto"/>
      </w:pPr>
      <w:r>
        <w:separator/>
      </w:r>
    </w:p>
  </w:endnote>
  <w:endnote w:type="continuationSeparator" w:id="0">
    <w:p w14:paraId="4BB291F1" w14:textId="77777777" w:rsidR="001938C4" w:rsidRDefault="001938C4" w:rsidP="007F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24611603"/>
        <w:docPartObj>
          <w:docPartGallery w:val="Page Numbers (Bottom of Page)"/>
          <w:docPartUnique/>
        </w:docPartObj>
      </w:sdtPr>
      <w:sdtEndPr>
        <w:rPr>
          <w:rFonts w:ascii="Arial" w:eastAsiaTheme="minorHAnsi" w:hAnsi="Arial" w:cstheme="minorHAnsi"/>
          <w:sz w:val="18"/>
          <w:szCs w:val="18"/>
        </w:rPr>
      </w:sdtEndPr>
      <w:sdtContent>
        <w:tr w:rsidR="007F13BA" w14:paraId="05944D4F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0F6C0A53" w14:textId="67CED203" w:rsidR="007F13BA" w:rsidRDefault="007F13B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3ED4D24B" w14:textId="2DCC5F86" w:rsidR="007F13BA" w:rsidRPr="007F13BA" w:rsidRDefault="007F13B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8"/>
                  <w:szCs w:val="18"/>
                </w:rPr>
              </w:pPr>
              <w:r w:rsidRPr="007F13BA">
                <w:rPr>
                  <w:sz w:val="18"/>
                  <w:szCs w:val="18"/>
                </w:rPr>
                <w:fldChar w:fldCharType="begin"/>
              </w:r>
              <w:r w:rsidRPr="007F13BA">
                <w:rPr>
                  <w:sz w:val="18"/>
                  <w:szCs w:val="18"/>
                </w:rPr>
                <w:instrText>PAGE    \* MERGEFORMAT</w:instrText>
              </w:r>
              <w:r w:rsidRPr="007F13BA">
                <w:rPr>
                  <w:sz w:val="18"/>
                  <w:szCs w:val="18"/>
                </w:rPr>
                <w:fldChar w:fldCharType="separate"/>
              </w:r>
              <w:r w:rsidR="00BC2EF6">
                <w:rPr>
                  <w:noProof/>
                  <w:sz w:val="18"/>
                  <w:szCs w:val="18"/>
                </w:rPr>
                <w:t>1</w:t>
              </w:r>
              <w:r w:rsidRPr="007F13BA">
                <w:rPr>
                  <w:sz w:val="18"/>
                  <w:szCs w:val="18"/>
                </w:rPr>
                <w:fldChar w:fldCharType="end"/>
              </w:r>
            </w:p>
          </w:tc>
        </w:tr>
      </w:sdtContent>
    </w:sdt>
  </w:tbl>
  <w:p w14:paraId="60C28516" w14:textId="77777777" w:rsidR="007F13BA" w:rsidRDefault="007F1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B139" w14:textId="77777777" w:rsidR="001938C4" w:rsidRDefault="001938C4" w:rsidP="007F13BA">
      <w:pPr>
        <w:spacing w:after="0" w:line="240" w:lineRule="auto"/>
      </w:pPr>
      <w:r>
        <w:separator/>
      </w:r>
    </w:p>
  </w:footnote>
  <w:footnote w:type="continuationSeparator" w:id="0">
    <w:p w14:paraId="4119CEED" w14:textId="77777777" w:rsidR="001938C4" w:rsidRDefault="001938C4" w:rsidP="007F1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6EB0"/>
    <w:multiLevelType w:val="hybridMultilevel"/>
    <w:tmpl w:val="75A243B0"/>
    <w:lvl w:ilvl="0" w:tplc="6A768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462E"/>
    <w:multiLevelType w:val="hybridMultilevel"/>
    <w:tmpl w:val="7B0CD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54C84"/>
    <w:multiLevelType w:val="hybridMultilevel"/>
    <w:tmpl w:val="33C2F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E3699"/>
    <w:multiLevelType w:val="hybridMultilevel"/>
    <w:tmpl w:val="97F65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43A67"/>
    <w:multiLevelType w:val="hybridMultilevel"/>
    <w:tmpl w:val="706A0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522584">
    <w:abstractNumId w:val="0"/>
  </w:num>
  <w:num w:numId="2" w16cid:durableId="1909070109">
    <w:abstractNumId w:val="1"/>
  </w:num>
  <w:num w:numId="3" w16cid:durableId="735513234">
    <w:abstractNumId w:val="2"/>
  </w:num>
  <w:num w:numId="4" w16cid:durableId="1901211082">
    <w:abstractNumId w:val="3"/>
  </w:num>
  <w:num w:numId="5" w16cid:durableId="345668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7F"/>
    <w:rsid w:val="00060552"/>
    <w:rsid w:val="000A2C08"/>
    <w:rsid w:val="000E5923"/>
    <w:rsid w:val="000F7CF5"/>
    <w:rsid w:val="00121AE7"/>
    <w:rsid w:val="001531D3"/>
    <w:rsid w:val="001560E8"/>
    <w:rsid w:val="00185273"/>
    <w:rsid w:val="001938C4"/>
    <w:rsid w:val="00255056"/>
    <w:rsid w:val="002B1488"/>
    <w:rsid w:val="00440FDA"/>
    <w:rsid w:val="004767E7"/>
    <w:rsid w:val="00484F4D"/>
    <w:rsid w:val="004E2AA9"/>
    <w:rsid w:val="004E70C1"/>
    <w:rsid w:val="004F50BB"/>
    <w:rsid w:val="005311BF"/>
    <w:rsid w:val="00555829"/>
    <w:rsid w:val="00596932"/>
    <w:rsid w:val="00682E49"/>
    <w:rsid w:val="00696D83"/>
    <w:rsid w:val="006E7D85"/>
    <w:rsid w:val="006F3F8C"/>
    <w:rsid w:val="00745D27"/>
    <w:rsid w:val="00772365"/>
    <w:rsid w:val="00775335"/>
    <w:rsid w:val="007D66DD"/>
    <w:rsid w:val="007F13BA"/>
    <w:rsid w:val="00804BB0"/>
    <w:rsid w:val="00836F7B"/>
    <w:rsid w:val="008A7D0D"/>
    <w:rsid w:val="008B4FF0"/>
    <w:rsid w:val="008B743E"/>
    <w:rsid w:val="008E5845"/>
    <w:rsid w:val="0099627F"/>
    <w:rsid w:val="00AC1961"/>
    <w:rsid w:val="00B67B44"/>
    <w:rsid w:val="00B7438F"/>
    <w:rsid w:val="00BA4BA5"/>
    <w:rsid w:val="00BC2EF6"/>
    <w:rsid w:val="00C332F8"/>
    <w:rsid w:val="00C37463"/>
    <w:rsid w:val="00C8397B"/>
    <w:rsid w:val="00D01469"/>
    <w:rsid w:val="00D35B22"/>
    <w:rsid w:val="00DA60D9"/>
    <w:rsid w:val="00E03F64"/>
    <w:rsid w:val="00E40905"/>
    <w:rsid w:val="00ED34BA"/>
    <w:rsid w:val="00F104E4"/>
    <w:rsid w:val="00F27346"/>
    <w:rsid w:val="00F45699"/>
    <w:rsid w:val="00FA3048"/>
    <w:rsid w:val="00FA6C2A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A2D9"/>
  <w15:chartTrackingRefBased/>
  <w15:docId w15:val="{1F6CD0A5-1B90-4328-AC5C-1E233F7D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456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A6C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3BA"/>
  </w:style>
  <w:style w:type="paragraph" w:styleId="Fuzeile">
    <w:name w:val="footer"/>
    <w:basedOn w:val="Standard"/>
    <w:link w:val="FuzeileZchn"/>
    <w:uiPriority w:val="99"/>
    <w:unhideWhenUsed/>
    <w:rsid w:val="007F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Lohmüller</dc:creator>
  <cp:keywords/>
  <dc:description/>
  <cp:lastModifiedBy>L002999</cp:lastModifiedBy>
  <cp:revision>2</cp:revision>
  <cp:lastPrinted>2022-11-23T13:32:00Z</cp:lastPrinted>
  <dcterms:created xsi:type="dcterms:W3CDTF">2022-12-18T11:38:00Z</dcterms:created>
  <dcterms:modified xsi:type="dcterms:W3CDTF">2022-12-18T11:38:00Z</dcterms:modified>
</cp:coreProperties>
</file>